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5F3" w:rsidRDefault="00B575F3" w:rsidP="00B575F3">
      <w:pPr>
        <w:spacing w:after="0" w:line="240" w:lineRule="auto"/>
        <w:jc w:val="center"/>
        <w:rPr>
          <w:b/>
          <w:sz w:val="36"/>
          <w:szCs w:val="36"/>
          <w:u w:val="single"/>
        </w:rPr>
      </w:pPr>
      <w:bookmarkStart w:id="0" w:name="_GoBack"/>
      <w:bookmarkEnd w:id="0"/>
      <w:r>
        <w:rPr>
          <w:b/>
          <w:sz w:val="36"/>
          <w:szCs w:val="36"/>
          <w:u w:val="single"/>
        </w:rPr>
        <w:t>THE  EMMAUS  EUREKA</w:t>
      </w:r>
    </w:p>
    <w:p w:rsidR="00B575F3" w:rsidRDefault="00B575F3" w:rsidP="00B575F3">
      <w:pPr>
        <w:spacing w:after="0" w:line="240" w:lineRule="auto"/>
        <w:jc w:val="center"/>
        <w:rPr>
          <w:b/>
          <w:sz w:val="28"/>
          <w:szCs w:val="28"/>
          <w:u w:val="single"/>
        </w:rPr>
      </w:pPr>
      <w:r>
        <w:rPr>
          <w:b/>
          <w:sz w:val="28"/>
          <w:szCs w:val="28"/>
          <w:u w:val="single"/>
        </w:rPr>
        <w:t>Week of Sunday July 12</w:t>
      </w:r>
      <w:r>
        <w:rPr>
          <w:b/>
          <w:sz w:val="28"/>
          <w:szCs w:val="28"/>
          <w:u w:val="single"/>
          <w:vertAlign w:val="superscript"/>
        </w:rPr>
        <w:t>th</w:t>
      </w:r>
      <w:r>
        <w:rPr>
          <w:b/>
          <w:sz w:val="28"/>
          <w:szCs w:val="28"/>
          <w:u w:val="single"/>
        </w:rPr>
        <w:t>, 2020…..Edition 17</w:t>
      </w:r>
    </w:p>
    <w:p w:rsidR="00B575F3" w:rsidRDefault="00B575F3" w:rsidP="00B575F3">
      <w:pPr>
        <w:pStyle w:val="NoSpacing"/>
        <w:rPr>
          <w:sz w:val="24"/>
          <w:szCs w:val="24"/>
          <w:u w:val="single"/>
          <w:lang w:eastAsia="en-CA"/>
        </w:rPr>
      </w:pPr>
    </w:p>
    <w:p w:rsidR="00B575F3" w:rsidRDefault="00B575F3" w:rsidP="00B575F3">
      <w:pPr>
        <w:pStyle w:val="NoSpacing"/>
        <w:rPr>
          <w:sz w:val="24"/>
          <w:szCs w:val="24"/>
          <w:lang w:eastAsia="en-CA"/>
        </w:rPr>
      </w:pPr>
      <w:r>
        <w:rPr>
          <w:sz w:val="24"/>
          <w:szCs w:val="24"/>
          <w:u w:val="single"/>
          <w:lang w:eastAsia="en-CA"/>
        </w:rPr>
        <w:t xml:space="preserve">NOT SO BAD  </w:t>
      </w:r>
      <w:r>
        <w:rPr>
          <w:sz w:val="24"/>
          <w:szCs w:val="24"/>
          <w:lang w:eastAsia="en-CA"/>
        </w:rPr>
        <w:t>The last edition of the Eureka highlighted Jean Hayes who is a resident of The Davey Home and who has been pretty isolated for the past several months since the home has had to enforce a policy of no visitors for the safety of the residents and staff.  Besides being  unable to visit,   people could not go to the door to leave things like books or craft supplies for residents.  The books we had collected for Jean were mailed to her and when they arrived at the home they were put into isolated storage for however long it took for people to be safe from the  virus that might be on them.  Jean was getting things we sent but slowly.  Last week I was informed that I could now visit but would need to take a Covid 19 test showing I was not infected and bring the printed results to the home at the time of the visit.  The test results must be less than two weeks old when the visit occurs and a new test must be taken for every visit.  I took the test last Friday and should have my results this week so I can visit Jean on Tuesday July 21</w:t>
      </w:r>
      <w:r>
        <w:rPr>
          <w:sz w:val="24"/>
          <w:szCs w:val="24"/>
          <w:vertAlign w:val="superscript"/>
          <w:lang w:eastAsia="en-CA"/>
        </w:rPr>
        <w:t>st</w:t>
      </w:r>
      <w:r>
        <w:rPr>
          <w:sz w:val="24"/>
          <w:szCs w:val="24"/>
          <w:lang w:eastAsia="en-CA"/>
        </w:rPr>
        <w:t>.  The test consists of having the inside of your nasal passages swabbed with a long Q-Tip like device which is uncomfortable but not overly painful.  All being well I look forward to visiting Jean soon and will continue to visit every two weeks.  I was also informed that things for Jean can be dropped at the maintenance doors where they will be placed  in isolation until it is safe to give them to her.  This process cuts out the post office step and some expense and any saving of time and money is a good thing.   I’ll give Jean a big hello from everyone at Emmaus which I know she will appreciate.</w:t>
      </w:r>
    </w:p>
    <w:p w:rsidR="00B575F3" w:rsidRDefault="00B575F3" w:rsidP="00B575F3">
      <w:pPr>
        <w:spacing w:after="0" w:line="240" w:lineRule="auto"/>
        <w:rPr>
          <w:sz w:val="24"/>
          <w:szCs w:val="24"/>
        </w:rPr>
      </w:pPr>
      <w:r>
        <w:rPr>
          <w:sz w:val="24"/>
          <w:szCs w:val="24"/>
          <w:u w:val="single"/>
        </w:rPr>
        <w:t>HERE IT COMES AGAIN!</w:t>
      </w:r>
    </w:p>
    <w:p w:rsidR="00B575F3" w:rsidRDefault="00B575F3" w:rsidP="00B575F3">
      <w:pPr>
        <w:spacing w:after="0" w:line="240" w:lineRule="auto"/>
        <w:rPr>
          <w:sz w:val="24"/>
          <w:szCs w:val="24"/>
        </w:rPr>
      </w:pPr>
      <w:r>
        <w:rPr>
          <w:sz w:val="24"/>
          <w:szCs w:val="24"/>
        </w:rPr>
        <w:t>A few weeks back an Emmaus parishioner and  friend  (which are not mutually exclusive terms in spite of anything you might have overheard me muttering about anyone at Emmaus!) sent me the following note:</w:t>
      </w:r>
    </w:p>
    <w:p w:rsidR="00B575F3" w:rsidRDefault="00B575F3" w:rsidP="00B575F3">
      <w:pPr>
        <w:spacing w:after="0" w:line="240" w:lineRule="auto"/>
        <w:rPr>
          <w:b/>
          <w:sz w:val="24"/>
          <w:szCs w:val="24"/>
        </w:rPr>
      </w:pPr>
      <w:r>
        <w:rPr>
          <w:b/>
          <w:i/>
          <w:sz w:val="24"/>
          <w:szCs w:val="24"/>
        </w:rPr>
        <w:t xml:space="preserve">Dear Bob:  According to a very detailed account of life in a Church of England parish in 2003:  “A Canon in the Church wears a black cassock trimmed with deep pink piping with small matching buttons all the way down the front and on the cuffs.”  Are we going to see you in such a flashy vestment any time soon?  </w:t>
      </w:r>
      <w:r>
        <w:rPr>
          <w:sz w:val="24"/>
          <w:szCs w:val="24"/>
        </w:rPr>
        <w:t xml:space="preserve">The note  concluded:  </w:t>
      </w:r>
      <w:r>
        <w:rPr>
          <w:b/>
          <w:i/>
          <w:sz w:val="24"/>
          <w:szCs w:val="24"/>
        </w:rPr>
        <w:t xml:space="preserve">“For a national church that had, only a few years prior to 2003 started to grudgingly  ordain women as priests the pink detailing seems out-of-character for the then male leadership.”  </w:t>
      </w:r>
      <w:r>
        <w:rPr>
          <w:sz w:val="24"/>
          <w:szCs w:val="24"/>
        </w:rPr>
        <w:t xml:space="preserve">I love it when people ask me such things because it demonstrates their interests in things of the church  and allows me to show off my education  as I answer.  As the  great theologian  Cheech Marin  once said:  </w:t>
      </w:r>
      <w:r>
        <w:rPr>
          <w:b/>
          <w:i/>
          <w:sz w:val="24"/>
          <w:szCs w:val="24"/>
        </w:rPr>
        <w:t>“Education is important but playing guitar is importanter!”</w:t>
      </w:r>
      <w:r>
        <w:rPr>
          <w:sz w:val="24"/>
          <w:szCs w:val="24"/>
        </w:rPr>
        <w:t xml:space="preserve">  As luck would have it when I was made a Canon I reflected on this great honour  in the pages of the  Algoma Anglican and finding what I wrote to be a timeless reflection of my beliefs on the matter I reproduce it below.</w:t>
      </w:r>
    </w:p>
    <w:p w:rsidR="00B575F3" w:rsidRDefault="00B575F3" w:rsidP="00B575F3">
      <w:pPr>
        <w:spacing w:after="0" w:line="240" w:lineRule="auto"/>
        <w:jc w:val="center"/>
        <w:rPr>
          <w:sz w:val="24"/>
          <w:szCs w:val="24"/>
        </w:rPr>
      </w:pPr>
      <w:r>
        <w:rPr>
          <w:b/>
          <w:sz w:val="24"/>
          <w:szCs w:val="24"/>
        </w:rPr>
        <w:t>Don’t Fire the Canon!</w:t>
      </w:r>
    </w:p>
    <w:p w:rsidR="00B575F3" w:rsidRDefault="00B575F3" w:rsidP="00B575F3">
      <w:pPr>
        <w:pStyle w:val="NoSpacing"/>
        <w:rPr>
          <w:sz w:val="24"/>
          <w:szCs w:val="24"/>
        </w:rPr>
      </w:pPr>
      <w:r>
        <w:rPr>
          <w:sz w:val="24"/>
          <w:szCs w:val="24"/>
        </w:rPr>
        <w:t xml:space="preserve">The bishop got hold of me a while back and said something like:  “Bob, when you  worked fulltime  we paid you to be good but  I’ve noticed that  since you  retired you’ve been good for nothing!  How’d you like to be a Canon of the Cathedral?”  I paraphrase loosely.   “Sure!” I said and ran off to tell Connie.  “I wonder if I get to wear one of those pointy hats?” I mused.  “You’ve got the head for it” she agreed and hunted  up an internet site to see what Canons were all about. </w:t>
      </w:r>
    </w:p>
    <w:p w:rsidR="00B575F3" w:rsidRDefault="00B575F3" w:rsidP="00B575F3">
      <w:pPr>
        <w:pStyle w:val="NoSpacing"/>
        <w:rPr>
          <w:sz w:val="24"/>
          <w:szCs w:val="24"/>
        </w:rPr>
      </w:pPr>
      <w:r>
        <w:rPr>
          <w:sz w:val="24"/>
          <w:szCs w:val="24"/>
        </w:rPr>
        <w:t xml:space="preserve"> Canons don’t wear hats  but there is  an absolute, knock your eyes out  red silky robe thing that they’re allowed  to wear.  “What do you think?” asked Connie.  “Could be a money-maker” I said.  “When I’m not lounging around the cathedral in it I could rent it out to the Head Kluck of the local Klan Chapter in case he has to go to a rally or a cross burning or something.”  She gave me ‘the look’ and began to read out the duties of a canon.  “You take part in special services and are to encourage and promote the work and activity of the cathedral” she read.  “No problem there” I said.  “I’m always telling cathedral stories.”  Seeing her puzzled look I began:   “How many Cathedralites does it take to change a lightbulb?  Two.  One to screw in the bulb and the other one to set out the Brie and chilled wine!---What church in the diocese never washes feet on Maundy Thursday?  The cathedral!  They send them out to be dry-cleaned!”  I dissolved into hysterical laughter while  </w:t>
      </w:r>
    </w:p>
    <w:p w:rsidR="00B575F3" w:rsidRDefault="00B575F3" w:rsidP="00B575F3">
      <w:pPr>
        <w:pStyle w:val="NoSpacing"/>
        <w:jc w:val="center"/>
        <w:rPr>
          <w:sz w:val="24"/>
          <w:szCs w:val="24"/>
        </w:rPr>
      </w:pPr>
      <w:r>
        <w:rPr>
          <w:sz w:val="24"/>
          <w:szCs w:val="24"/>
        </w:rPr>
        <w:t>-1-</w:t>
      </w:r>
    </w:p>
    <w:p w:rsidR="00B575F3" w:rsidRDefault="00B575F3" w:rsidP="00B575F3">
      <w:pPr>
        <w:pStyle w:val="NoSpacing"/>
        <w:rPr>
          <w:sz w:val="24"/>
          <w:szCs w:val="24"/>
        </w:rPr>
      </w:pPr>
      <w:r>
        <w:rPr>
          <w:sz w:val="24"/>
          <w:szCs w:val="24"/>
        </w:rPr>
        <w:lastRenderedPageBreak/>
        <w:t xml:space="preserve">she tried ‘the look’ once more.  “They’re going to drag you out behind the columbarium and stone you!” she predicted.  “Never happen” I assured her.  “They’d be afraid somebody’d miss  and hit the columbarium and break something.”   She turned back to the computer.   </w:t>
      </w:r>
    </w:p>
    <w:p w:rsidR="00B575F3" w:rsidRDefault="00B575F3" w:rsidP="00B575F3">
      <w:pPr>
        <w:pStyle w:val="NoSpacing"/>
        <w:rPr>
          <w:sz w:val="24"/>
          <w:szCs w:val="24"/>
        </w:rPr>
      </w:pPr>
      <w:r>
        <w:rPr>
          <w:sz w:val="24"/>
          <w:szCs w:val="24"/>
        </w:rPr>
        <w:t>“Here’s one you might be able to do.  You are to advise the Bishop.  You must have learned something  in life since you’ve reached pension  age without being  murdered.  What advice would you give to the Bishop?”  Well that was a no brainer!  “Never draw to an inside straight” I instantly replied.   Connie’s sense of calm began to waver.  “You can’t tell him something stupid like that!” she said rather heatedly.  “It has to be something you learned in church.”  I did learn that in church from a warden who took me to the cleaners regularly until I learned it but I didn’t think it was a good time to  bring that up so   I reconsidered and tried some new  advice.  “Never eat pickled eggs before taking part in a church service where you’re going to  wear robes!” I said.  Connie sort of lost it.  “That’s the dumbest thing you’ve ever said” she shouted.  “This is serious Bob and you have to give serious advice!”  Well anyone who doesn’t follow that advice is going to find that things get  serious real quick but anything for peace so I thought a bit and tried once more.    “OK, how’s this?” I said.  “If you happen to notice that the parishioner walking in front of you is wearing a black thong under summer weight white pants try not to stare.”  Connie exploded.  “That’s sexist!” she cried.  I hastily added:  “Especially if it’s a man!”  but, too little, too late!  I tried to defend myself.  “That’s serious advice!” I said forcefully.  “If the Bishop gets caught ogling he’ll have lawyers on him like weasels on chickens!  I know what I’m talking about here!  I remember once up in Marathon just as we were processing in this sweet young thing......”  Suddenly remembering who I was talking to  I skillfully segued to a new topic.  “Oh that reminds me, I spilled wine all down the front of my robe on Sunday and I think it’s got a big hole under the armpit.  Muttering imprecations she went off to check on the robe and I found something to do in the garage for awhile.   Well as the bishop proposed the service disposed and I got made a Canon.  I didn’t get any robes  and as luck would have it the service ran late so I didn’t get to deliver the ten page speech I happened to have  in my pocket  but that was OK.  As they say in Texas, I was all hat and no cattle but  what a hat....and I’ll wear it with  pride and humility.  Thank you Bishop.  Thank you Cathedral.  Thank you Algoma Diocese.</w:t>
      </w:r>
    </w:p>
    <w:p w:rsidR="00B575F3" w:rsidRDefault="00B575F3" w:rsidP="00B575F3">
      <w:pPr>
        <w:pStyle w:val="NoSpacing"/>
        <w:rPr>
          <w:sz w:val="24"/>
          <w:szCs w:val="24"/>
        </w:rPr>
      </w:pPr>
    </w:p>
    <w:p w:rsidR="00B575F3" w:rsidRDefault="00B575F3" w:rsidP="00B575F3">
      <w:pPr>
        <w:spacing w:after="0" w:line="240" w:lineRule="auto"/>
        <w:rPr>
          <w:sz w:val="24"/>
          <w:szCs w:val="24"/>
          <w:u w:val="single"/>
        </w:rPr>
      </w:pPr>
      <w:r>
        <w:rPr>
          <w:sz w:val="24"/>
          <w:szCs w:val="24"/>
          <w:u w:val="single"/>
        </w:rPr>
        <w:t>PARISH PRAYERS</w:t>
      </w:r>
    </w:p>
    <w:p w:rsidR="00B575F3" w:rsidRDefault="00B575F3" w:rsidP="00B575F3">
      <w:pPr>
        <w:spacing w:after="0" w:line="240" w:lineRule="auto"/>
        <w:rPr>
          <w:sz w:val="24"/>
          <w:szCs w:val="24"/>
        </w:rPr>
      </w:pPr>
      <w:r>
        <w:rPr>
          <w:sz w:val="24"/>
          <w:szCs w:val="24"/>
        </w:rPr>
        <w:t xml:space="preserve">As we are now on an every  two week cycle of worship service we will be listing more members of Emmaus in each news letter for you to include in your daily prayers.  Please include Harriet Achneepinskum, Tasha Ader and Maximus, Gail Allen, Syd Anderson, Shirley Andreola, Mary Ayers, Jeff and Laurie Baechler, Terry and Judith Biocchi, Howard and Karen Bishop, John Boileau, Clayton and Shirley Bond and Viola Boston when you pray.   </w:t>
      </w:r>
      <w:r>
        <w:rPr>
          <w:b/>
          <w:sz w:val="24"/>
          <w:szCs w:val="24"/>
        </w:rPr>
        <w:t>The Emmaus Prayer Chain leader for these two weeks is Joan O’Brien at 705-942-2956.</w:t>
      </w:r>
      <w:r>
        <w:rPr>
          <w:sz w:val="24"/>
          <w:szCs w:val="24"/>
        </w:rPr>
        <w:t xml:space="preserve">  If you’d like prayers said for yourself or others please contact Joan and she’ll send the request  out to the prayer group. </w:t>
      </w:r>
    </w:p>
    <w:p w:rsidR="00B575F3" w:rsidRDefault="00B575F3" w:rsidP="00B575F3">
      <w:pPr>
        <w:spacing w:after="0" w:line="240" w:lineRule="auto"/>
        <w:rPr>
          <w:sz w:val="24"/>
          <w:szCs w:val="24"/>
        </w:rPr>
      </w:pPr>
      <w:r>
        <w:rPr>
          <w:b/>
          <w:sz w:val="24"/>
          <w:szCs w:val="24"/>
        </w:rPr>
        <w:t xml:space="preserve">Catherine Mesich  </w:t>
      </w:r>
      <w:r>
        <w:rPr>
          <w:sz w:val="24"/>
          <w:szCs w:val="24"/>
        </w:rPr>
        <w:t>celebrated her birthday on July 12</w:t>
      </w:r>
      <w:r>
        <w:rPr>
          <w:sz w:val="24"/>
          <w:szCs w:val="24"/>
          <w:vertAlign w:val="superscript"/>
        </w:rPr>
        <w:t>th</w:t>
      </w:r>
      <w:r>
        <w:rPr>
          <w:sz w:val="24"/>
          <w:szCs w:val="24"/>
        </w:rPr>
        <w:t xml:space="preserve">  and we hope it was a good one Catherine!</w:t>
      </w:r>
    </w:p>
    <w:p w:rsidR="00B575F3" w:rsidRDefault="00B575F3" w:rsidP="00B575F3">
      <w:pPr>
        <w:spacing w:after="0" w:line="240" w:lineRule="auto"/>
        <w:rPr>
          <w:b/>
          <w:i/>
          <w:sz w:val="24"/>
          <w:szCs w:val="24"/>
        </w:rPr>
      </w:pPr>
      <w:r>
        <w:rPr>
          <w:b/>
          <w:i/>
          <w:sz w:val="24"/>
          <w:szCs w:val="24"/>
        </w:rPr>
        <w:t xml:space="preserve">If you know of birthdays or anniversaries that are happening over the next two weeks please call the church at 705-759-2545 and leave a message or e-mail Bob at </w:t>
      </w:r>
      <w:hyperlink r:id="rId4" w:history="1">
        <w:r>
          <w:rPr>
            <w:rStyle w:val="Hyperlink"/>
            <w:b/>
            <w:i/>
            <w:sz w:val="24"/>
            <w:szCs w:val="24"/>
          </w:rPr>
          <w:t>carricou96@gmail.com</w:t>
        </w:r>
      </w:hyperlink>
      <w:r>
        <w:rPr>
          <w:b/>
          <w:i/>
          <w:sz w:val="24"/>
          <w:szCs w:val="24"/>
        </w:rPr>
        <w:t xml:space="preserve"> and let us know and we’ll make sure it’s announced at the service and included in the newsletter.  If we’ve missed one in the confusion let us know that too and we’ll include it.  Better late than never!</w:t>
      </w:r>
    </w:p>
    <w:p w:rsidR="00B575F3" w:rsidRDefault="00B575F3" w:rsidP="00B575F3">
      <w:pPr>
        <w:pStyle w:val="NoSpacing"/>
        <w:rPr>
          <w:sz w:val="24"/>
          <w:szCs w:val="24"/>
          <w:u w:val="single"/>
        </w:rPr>
      </w:pPr>
      <w:r>
        <w:rPr>
          <w:sz w:val="24"/>
          <w:szCs w:val="24"/>
          <w:u w:val="single"/>
        </w:rPr>
        <w:t>THE BUCK STOPS WHERE???</w:t>
      </w:r>
    </w:p>
    <w:p w:rsidR="00B575F3" w:rsidRDefault="00B575F3" w:rsidP="00B575F3">
      <w:pPr>
        <w:pStyle w:val="NoSpacing"/>
        <w:rPr>
          <w:rStyle w:val="Hyperlink"/>
          <w:b/>
        </w:rPr>
      </w:pPr>
      <w:r>
        <w:rPr>
          <w:sz w:val="24"/>
          <w:szCs w:val="24"/>
        </w:rPr>
        <w:t>In the ongoing  work and business of being the rector at Emmaus Church over the past few weeks  (and having nothing to do with the fact that my family and I had rented a cabin on a lake by Iron Bridge and I  couldn’t get out of town fast enough!) I forgot that the third Wednesday of July arrives this week and that’s when we have our Food Drive for Vincent Place.  If you remembered and notified the office that you have food to give it will be picked up this Wednesday July 15</w:t>
      </w:r>
      <w:r>
        <w:rPr>
          <w:sz w:val="24"/>
          <w:szCs w:val="24"/>
          <w:vertAlign w:val="superscript"/>
        </w:rPr>
        <w:t>th</w:t>
      </w:r>
      <w:r>
        <w:rPr>
          <w:sz w:val="24"/>
          <w:szCs w:val="24"/>
        </w:rPr>
        <w:t xml:space="preserve"> but if you forgot like I did than you’ll have another chance.  Wednesday July 22</w:t>
      </w:r>
      <w:r>
        <w:rPr>
          <w:sz w:val="24"/>
          <w:szCs w:val="24"/>
          <w:vertAlign w:val="superscript"/>
        </w:rPr>
        <w:t>nd</w:t>
      </w:r>
      <w:r>
        <w:rPr>
          <w:sz w:val="24"/>
          <w:szCs w:val="24"/>
        </w:rPr>
        <w:t xml:space="preserve"> will also be a food drive day to make sure that those who wanted to donate have the opportunity.  Call the church and leave a message that you’d like to give food or e-mail Bob and we’ll make sure it’s  picked up on July 22</w:t>
      </w:r>
      <w:r>
        <w:rPr>
          <w:sz w:val="24"/>
          <w:szCs w:val="24"/>
          <w:vertAlign w:val="superscript"/>
        </w:rPr>
        <w:t>nd</w:t>
      </w:r>
      <w:r>
        <w:rPr>
          <w:sz w:val="24"/>
          <w:szCs w:val="24"/>
        </w:rPr>
        <w:t xml:space="preserve">.  </w:t>
      </w:r>
      <w:r>
        <w:rPr>
          <w:b/>
          <w:sz w:val="24"/>
          <w:szCs w:val="24"/>
        </w:rPr>
        <w:t xml:space="preserve">Church…705-759-2545 or </w:t>
      </w:r>
      <w:hyperlink r:id="rId5" w:history="1">
        <w:r>
          <w:rPr>
            <w:rStyle w:val="Hyperlink"/>
            <w:b/>
            <w:sz w:val="24"/>
            <w:szCs w:val="24"/>
          </w:rPr>
          <w:t>carricou96@gmail.com</w:t>
        </w:r>
      </w:hyperlink>
    </w:p>
    <w:p w:rsidR="00B575F3" w:rsidRDefault="00B575F3" w:rsidP="00B575F3">
      <w:pPr>
        <w:pStyle w:val="NoSpacing"/>
        <w:jc w:val="center"/>
      </w:pPr>
      <w:r>
        <w:rPr>
          <w:b/>
          <w:sz w:val="24"/>
          <w:szCs w:val="24"/>
        </w:rPr>
        <w:t>-2-</w:t>
      </w:r>
    </w:p>
    <w:p w:rsidR="00B575F3" w:rsidRDefault="00B575F3" w:rsidP="00B575F3">
      <w:pPr>
        <w:pStyle w:val="NoSpacing"/>
        <w:rPr>
          <w:b/>
          <w:sz w:val="24"/>
          <w:szCs w:val="24"/>
        </w:rPr>
      </w:pPr>
    </w:p>
    <w:p w:rsidR="00B575F3" w:rsidRDefault="00B575F3" w:rsidP="00B575F3">
      <w:pPr>
        <w:pStyle w:val="NoSpacing"/>
        <w:rPr>
          <w:sz w:val="24"/>
          <w:szCs w:val="24"/>
          <w:u w:val="single"/>
        </w:rPr>
      </w:pPr>
      <w:r>
        <w:rPr>
          <w:sz w:val="24"/>
          <w:szCs w:val="24"/>
          <w:u w:val="single"/>
        </w:rPr>
        <w:lastRenderedPageBreak/>
        <w:t>NEW RULES ABOUT WEARING MASKS IN ALGOMA DISTRICT</w:t>
      </w:r>
    </w:p>
    <w:p w:rsidR="00B575F3" w:rsidRDefault="00B575F3" w:rsidP="00B575F3">
      <w:pPr>
        <w:pStyle w:val="NoSpacing"/>
        <w:rPr>
          <w:sz w:val="24"/>
          <w:szCs w:val="24"/>
        </w:rPr>
      </w:pPr>
      <w:r>
        <w:rPr>
          <w:sz w:val="24"/>
          <w:szCs w:val="24"/>
        </w:rPr>
        <w:t>As of Friday July 17th District of Algoma Residents must wear masks in all indoor premises of businesses, organizations and on public transit.  The masks are to cover the nose, mouth and chin.</w:t>
      </w:r>
    </w:p>
    <w:p w:rsidR="00B575F3" w:rsidRDefault="00B575F3" w:rsidP="00B575F3">
      <w:pPr>
        <w:pStyle w:val="NoSpacing"/>
        <w:rPr>
          <w:sz w:val="24"/>
          <w:szCs w:val="24"/>
        </w:rPr>
      </w:pPr>
      <w:r>
        <w:rPr>
          <w:sz w:val="24"/>
          <w:szCs w:val="24"/>
        </w:rPr>
        <w:t>We all know what these masks look like and why we have to wear them.  A sample policy for businesses to use was on the website and since many people are looking after grandchildren or are caregivers for others the following exemptions were noted in the sample policy.  Check to make sure it applies to where you enter.</w:t>
      </w:r>
    </w:p>
    <w:p w:rsidR="00B575F3" w:rsidRDefault="00B575F3" w:rsidP="00B575F3">
      <w:pPr>
        <w:pStyle w:val="NoSpacing"/>
        <w:rPr>
          <w:sz w:val="24"/>
          <w:szCs w:val="24"/>
        </w:rPr>
      </w:pPr>
      <w:r>
        <w:rPr>
          <w:sz w:val="24"/>
          <w:szCs w:val="24"/>
        </w:rPr>
        <w:t>1.  Children under 2 years of age or under 5 who refuse to wear the masks and can’t be persuaded by their caregivers to do so are exempt.</w:t>
      </w:r>
    </w:p>
    <w:p w:rsidR="00B575F3" w:rsidRDefault="00B575F3" w:rsidP="00B575F3">
      <w:pPr>
        <w:pStyle w:val="NoSpacing"/>
        <w:rPr>
          <w:sz w:val="24"/>
          <w:szCs w:val="24"/>
        </w:rPr>
      </w:pPr>
      <w:r>
        <w:rPr>
          <w:sz w:val="24"/>
          <w:szCs w:val="24"/>
        </w:rPr>
        <w:t>2.  People with medical conditions who cannot safely wear a mask or face covering are exempt.</w:t>
      </w:r>
    </w:p>
    <w:p w:rsidR="00B575F3" w:rsidRDefault="00B575F3" w:rsidP="00B575F3">
      <w:pPr>
        <w:pStyle w:val="NoSpacing"/>
        <w:rPr>
          <w:sz w:val="24"/>
          <w:szCs w:val="24"/>
        </w:rPr>
      </w:pPr>
      <w:r>
        <w:rPr>
          <w:sz w:val="24"/>
          <w:szCs w:val="24"/>
        </w:rPr>
        <w:t>3.  People who can’t put on, wear or remove a mask without assistance are exempt.</w:t>
      </w:r>
    </w:p>
    <w:p w:rsidR="00B575F3" w:rsidRDefault="00B575F3" w:rsidP="00B575F3">
      <w:pPr>
        <w:pStyle w:val="NoSpacing"/>
        <w:rPr>
          <w:sz w:val="24"/>
          <w:szCs w:val="24"/>
        </w:rPr>
      </w:pPr>
      <w:r>
        <w:rPr>
          <w:sz w:val="24"/>
          <w:szCs w:val="24"/>
        </w:rPr>
        <w:t xml:space="preserve">4.  Employees in areas not designed for public access or  are behind a barrier such as plexiglass are exempt.  </w:t>
      </w:r>
    </w:p>
    <w:p w:rsidR="00B575F3" w:rsidRDefault="00B575F3" w:rsidP="00B575F3">
      <w:pPr>
        <w:pStyle w:val="NoSpacing"/>
        <w:rPr>
          <w:b/>
          <w:sz w:val="24"/>
          <w:szCs w:val="24"/>
        </w:rPr>
      </w:pPr>
      <w:r>
        <w:rPr>
          <w:sz w:val="24"/>
          <w:szCs w:val="24"/>
        </w:rPr>
        <w:t>5.  Temporary removal of the mask is allowed for people who are actively engaged in athletic or fitness activity or who are eating or drinking.  Masks may be removed for emergency or medical reasons.</w:t>
      </w:r>
    </w:p>
    <w:p w:rsidR="00B575F3" w:rsidRDefault="00B575F3" w:rsidP="00B575F3">
      <w:pPr>
        <w:pStyle w:val="NoSpacing"/>
        <w:rPr>
          <w:b/>
          <w:sz w:val="28"/>
          <w:szCs w:val="28"/>
        </w:rPr>
      </w:pPr>
      <w:r>
        <w:rPr>
          <w:b/>
          <w:sz w:val="28"/>
          <w:szCs w:val="28"/>
        </w:rPr>
        <w:t xml:space="preserve">There is a special need for the clients of Vincent Place right now for masks as the new rules state that you must wear a mask if you are in a store or other public place.  If you can make masks to donate please do.  The need is great and immediate.  The church will provide some disposable masks to Vincent place  but the hand-made reusable ones are in demand.  </w:t>
      </w:r>
    </w:p>
    <w:p w:rsidR="00B575F3" w:rsidRDefault="00B575F3" w:rsidP="00B575F3">
      <w:pPr>
        <w:pStyle w:val="NoSpacing"/>
        <w:rPr>
          <w:b/>
          <w:sz w:val="28"/>
          <w:szCs w:val="28"/>
        </w:rPr>
      </w:pPr>
    </w:p>
    <w:p w:rsidR="00B575F3" w:rsidRDefault="00B575F3" w:rsidP="00B575F3">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bCs/>
          <w:color w:val="202124"/>
          <w:sz w:val="24"/>
          <w:szCs w:val="24"/>
          <w:u w:val="single"/>
          <w:lang w:eastAsia="en-CA"/>
        </w:rPr>
        <w:t>Listening to Your Life Week 4   Emmaus virtual Bible Study led by Susan  Koyle.</w:t>
      </w:r>
    </w:p>
    <w:p w:rsidR="00B575F3" w:rsidRDefault="00B575F3" w:rsidP="00B575F3">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Before examining Mark 1:1-8 we discussed people who remind us of who we are, what matters to us and support us when we get off track.  How does this person do this?  We discovered that many people - family and friends - guide us and support us, even those who are long dead. </w:t>
      </w:r>
    </w:p>
    <w:p w:rsidR="00B575F3" w:rsidRDefault="00B575F3" w:rsidP="00B575F3">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 xml:space="preserve">After reading this passage </w:t>
      </w:r>
      <w:r>
        <w:rPr>
          <w:rFonts w:ascii="Arial" w:eastAsia="Times New Roman" w:hAnsi="Arial" w:cs="Arial"/>
          <w:color w:val="202124"/>
          <w:sz w:val="24"/>
          <w:szCs w:val="24"/>
          <w:lang w:eastAsia="en-CA"/>
        </w:rPr>
        <w:t>we talked about what baptism means to us and agreed that baptism has a rich and multi-faceted history.  We discussed the importance of John the Baptist as the forerunner of Jesus who appeared like the prophets of old to announce the arrival of the promised and long awaited future of God!</w:t>
      </w:r>
    </w:p>
    <w:p w:rsidR="00B575F3" w:rsidRDefault="00B575F3" w:rsidP="00B575F3">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In John's time</w:t>
      </w:r>
      <w:r>
        <w:rPr>
          <w:rFonts w:ascii="Arial" w:eastAsia="Times New Roman" w:hAnsi="Arial" w:cs="Arial"/>
          <w:color w:val="202124"/>
          <w:sz w:val="24"/>
          <w:szCs w:val="24"/>
          <w:lang w:eastAsia="en-CA"/>
        </w:rPr>
        <w:t>, the Jewish people were a subjugated people. They lived under the "Roman Peace" which wasn't really a peace...it was living under a stronger power you didn't want to mess with.  Some people were disgruntled enough to plan a revolt but others were collaborating with Rome and still more were simply just trying to make the best of it without much hope for anything different.</w:t>
      </w:r>
    </w:p>
    <w:p w:rsidR="00B575F3" w:rsidRDefault="00B575F3" w:rsidP="00B575F3">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John showed up</w:t>
      </w:r>
      <w:r>
        <w:rPr>
          <w:rFonts w:ascii="Arial" w:eastAsia="Times New Roman" w:hAnsi="Arial" w:cs="Arial"/>
          <w:color w:val="202124"/>
          <w:sz w:val="24"/>
          <w:szCs w:val="24"/>
          <w:lang w:eastAsia="en-CA"/>
        </w:rPr>
        <w:t xml:space="preserve"> and called people to a vastly different life than that of the "Roman peace".  John returns to the place where God's People first entered the Promised Land.  By going to the Jordan River and inviting people to pass through its waters, John is summoning his listeners to re-enter the Promised Land as God's chosen people, and to live </w:t>
      </w:r>
      <w:r>
        <w:rPr>
          <w:rFonts w:ascii="Arial" w:eastAsia="Times New Roman" w:hAnsi="Arial" w:cs="Arial"/>
          <w:i/>
          <w:iCs/>
          <w:color w:val="202124"/>
          <w:sz w:val="24"/>
          <w:szCs w:val="24"/>
          <w:lang w:eastAsia="en-CA"/>
        </w:rPr>
        <w:t>this time</w:t>
      </w:r>
      <w:r>
        <w:rPr>
          <w:rFonts w:ascii="Arial" w:eastAsia="Times New Roman" w:hAnsi="Arial" w:cs="Arial"/>
          <w:color w:val="202124"/>
          <w:sz w:val="24"/>
          <w:szCs w:val="24"/>
          <w:lang w:eastAsia="en-CA"/>
        </w:rPr>
        <w:t xml:space="preserve"> in faithfulness to the covenant with God.  It is through these waters that Jesus, the new and faithful Israel, the promised Messiah, will pass.  Jesus will lead them into the promised land of God's kingdom.                                                                                             </w:t>
      </w:r>
    </w:p>
    <w:p w:rsidR="00B575F3" w:rsidRDefault="00B575F3" w:rsidP="00B575F3">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John's appearance and actions</w:t>
      </w:r>
      <w:r>
        <w:rPr>
          <w:rFonts w:ascii="Arial" w:eastAsia="Times New Roman" w:hAnsi="Arial" w:cs="Arial"/>
          <w:color w:val="202124"/>
          <w:sz w:val="24"/>
          <w:szCs w:val="24"/>
          <w:lang w:eastAsia="en-CA"/>
        </w:rPr>
        <w:t xml:space="preserve"> signal a moment of choice - a crisis.  "Crisis" probably calls into your mind something horrible which we face  with feelings of fear and anxiety. This isn't the original meaning of the word, however, and it's not how the word is used in the New Testament.  The Greek word </w:t>
      </w:r>
      <w:r>
        <w:rPr>
          <w:rFonts w:ascii="Arial" w:eastAsia="Times New Roman" w:hAnsi="Arial" w:cs="Arial"/>
          <w:i/>
          <w:iCs/>
          <w:color w:val="202124"/>
          <w:sz w:val="24"/>
          <w:szCs w:val="24"/>
          <w:lang w:eastAsia="en-CA"/>
        </w:rPr>
        <w:t>krisis</w:t>
      </w:r>
      <w:r>
        <w:rPr>
          <w:rFonts w:ascii="Arial" w:eastAsia="Times New Roman" w:hAnsi="Arial" w:cs="Arial"/>
          <w:color w:val="202124"/>
          <w:sz w:val="24"/>
          <w:szCs w:val="24"/>
          <w:lang w:eastAsia="en-CA"/>
        </w:rPr>
        <w:t xml:space="preserve"> was originally used in English to mean the decisive point in the progress of a disease - the critical point, the turning point where the patient could either die or get well.  In the New Testament, this word meaning critical turning point - to the good or to the bad - is mostly translated as "justice" or "judgement" and was greeted joyfully by followers of Jesus.  The judgement is the point on which life will turn yet we've come to mainly think negatively of judgement. For example, "passing judgement" generally means thinking poorly of someone's actions, often without just cause.  But we need to remember the true meaning of crisis (judgement) - it's a turning point that could go either way.  Have a look at Matthew 12:36 </w:t>
      </w:r>
    </w:p>
    <w:p w:rsidR="00B575F3" w:rsidRDefault="00B575F3" w:rsidP="00B575F3">
      <w:pPr>
        <w:spacing w:after="0" w:line="240" w:lineRule="auto"/>
        <w:ind w:right="660"/>
        <w:jc w:val="center"/>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-3-</w:t>
      </w:r>
    </w:p>
    <w:p w:rsidR="00B575F3" w:rsidRDefault="00B575F3" w:rsidP="00B575F3">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lastRenderedPageBreak/>
        <w:t>and see if this new way of thinking of judgement as "critical turning point" sheds new light on that verse for you. </w:t>
      </w:r>
    </w:p>
    <w:p w:rsidR="00B575F3" w:rsidRDefault="00B575F3" w:rsidP="00B575F3">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So, speaking of critical turning points,</w:t>
      </w:r>
      <w:r>
        <w:rPr>
          <w:rFonts w:ascii="Arial" w:eastAsia="Times New Roman" w:hAnsi="Arial" w:cs="Arial"/>
          <w:color w:val="202124"/>
          <w:sz w:val="24"/>
          <w:szCs w:val="24"/>
          <w:lang w:eastAsia="en-CA"/>
        </w:rPr>
        <w:t xml:space="preserve"> John the Baptist is our crucial hinge between the Old Testament and the New.  It's no coincidence that he's dressed like an Old Testament prophet but he comes announcing something new...God's imminent arrival among them.  He's calling for repentance - not a simple adjustment in our current course but a complete and utter 360 degree turn back to God...totally committing ourselves to God and to life in God's kingdom. </w:t>
      </w:r>
    </w:p>
    <w:p w:rsidR="00B575F3" w:rsidRDefault="00B575F3" w:rsidP="00B575F3">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John announces a moment of decision.</w:t>
      </w:r>
      <w:r>
        <w:rPr>
          <w:rFonts w:ascii="Arial" w:eastAsia="Times New Roman" w:hAnsi="Arial" w:cs="Arial"/>
          <w:color w:val="202124"/>
          <w:sz w:val="24"/>
          <w:szCs w:val="24"/>
          <w:lang w:eastAsia="en-CA"/>
        </w:rPr>
        <w:t xml:space="preserve">  Through both his words and his posture, he directs us to look to God's future with hopeful expectation.  This expectation, however, is not "other-worldly".  Rather, it is very much rooted in this world, and has an impact on our lives today. It is John's role to point us not simply to Christmas, but to the Cross, to the Resurrection, and to the New Creation.  It is ours to choose to whom we will pledge our allegiance and our future.  We read the passage one last time  and talked about how this impacts our lives now. If we were hearing John the Baptist, would we be able to completely, totally, utterly give our lives to God and to God's way of life? What would we need to change/give up in order to do that?  We all agreed that we really hope we would somehow </w:t>
      </w:r>
      <w:r>
        <w:rPr>
          <w:rFonts w:ascii="Arial" w:eastAsia="Times New Roman" w:hAnsi="Arial" w:cs="Arial"/>
          <w:i/>
          <w:iCs/>
          <w:color w:val="202124"/>
          <w:sz w:val="24"/>
          <w:szCs w:val="24"/>
          <w:lang w:eastAsia="en-CA"/>
        </w:rPr>
        <w:t>know</w:t>
      </w:r>
      <w:r>
        <w:rPr>
          <w:rFonts w:ascii="Arial" w:eastAsia="Times New Roman" w:hAnsi="Arial" w:cs="Arial"/>
          <w:color w:val="202124"/>
          <w:sz w:val="24"/>
          <w:szCs w:val="24"/>
          <w:lang w:eastAsia="en-CA"/>
        </w:rPr>
        <w:t xml:space="preserve"> that it was Jesus coming to us and that we </w:t>
      </w:r>
      <w:r>
        <w:rPr>
          <w:rFonts w:ascii="Arial" w:eastAsia="Times New Roman" w:hAnsi="Arial" w:cs="Arial"/>
          <w:i/>
          <w:iCs/>
          <w:color w:val="202124"/>
          <w:sz w:val="24"/>
          <w:szCs w:val="24"/>
          <w:lang w:eastAsia="en-CA"/>
        </w:rPr>
        <w:t>would</w:t>
      </w:r>
      <w:r>
        <w:rPr>
          <w:rFonts w:ascii="Arial" w:eastAsia="Times New Roman" w:hAnsi="Arial" w:cs="Arial"/>
          <w:color w:val="202124"/>
          <w:sz w:val="24"/>
          <w:szCs w:val="24"/>
          <w:lang w:eastAsia="en-CA"/>
        </w:rPr>
        <w:t xml:space="preserve"> be able to give up everything, give him our lives, and follow him. </w:t>
      </w:r>
    </w:p>
    <w:p w:rsidR="00B575F3" w:rsidRDefault="00B575F3" w:rsidP="00B575F3">
      <w:pPr>
        <w:pStyle w:val="NoSpacing"/>
        <w:rPr>
          <w:rFonts w:ascii="Arial" w:eastAsia="Times New Roman" w:hAnsi="Arial" w:cs="Arial"/>
          <w:color w:val="202124"/>
          <w:sz w:val="24"/>
          <w:szCs w:val="24"/>
          <w:lang w:eastAsia="en-CA"/>
        </w:rPr>
      </w:pPr>
    </w:p>
    <w:p w:rsidR="00B575F3" w:rsidRDefault="00B575F3" w:rsidP="00B575F3">
      <w:pPr>
        <w:pStyle w:val="NoSpacing"/>
        <w:rPr>
          <w:rFonts w:cstheme="minorHAnsi"/>
          <w:sz w:val="28"/>
          <w:szCs w:val="28"/>
        </w:rPr>
      </w:pPr>
      <w:r>
        <w:rPr>
          <w:rFonts w:cstheme="minorHAnsi"/>
          <w:sz w:val="28"/>
          <w:szCs w:val="28"/>
          <w:u w:val="single"/>
        </w:rPr>
        <w:t xml:space="preserve">ATTITUDE OF GRATITUDE CORNER  </w:t>
      </w:r>
      <w:r>
        <w:rPr>
          <w:rFonts w:cstheme="minorHAnsi"/>
          <w:sz w:val="28"/>
          <w:szCs w:val="28"/>
        </w:rPr>
        <w:t>by Mary McDonald</w:t>
      </w:r>
    </w:p>
    <w:p w:rsidR="00B575F3" w:rsidRDefault="00B575F3" w:rsidP="00B575F3">
      <w:pPr>
        <w:pStyle w:val="NoSpacing"/>
        <w:rPr>
          <w:rFonts w:cstheme="minorHAnsi"/>
          <w:color w:val="000000"/>
          <w:sz w:val="24"/>
          <w:szCs w:val="24"/>
        </w:rPr>
      </w:pPr>
      <w:r>
        <w:rPr>
          <w:rFonts w:cstheme="minorHAnsi"/>
          <w:b/>
          <w:color w:val="000000"/>
          <w:sz w:val="24"/>
          <w:szCs w:val="24"/>
        </w:rPr>
        <w:t>During this time</w:t>
      </w:r>
      <w:r>
        <w:rPr>
          <w:rFonts w:cstheme="minorHAnsi"/>
          <w:color w:val="000000"/>
          <w:sz w:val="24"/>
          <w:szCs w:val="24"/>
        </w:rPr>
        <w:t xml:space="preserve"> that we have not been together in person I wanted everyone to know that we are still doing what we can to keep things running smoothly. In this little column I would like to let you know of some of the work that is being done, and will continue to be done, to make sure we are staying in touch with everyone. </w:t>
      </w:r>
      <w:r>
        <w:rPr>
          <w:rFonts w:cstheme="minorHAnsi"/>
          <w:b/>
          <w:color w:val="000000"/>
          <w:sz w:val="24"/>
          <w:szCs w:val="24"/>
        </w:rPr>
        <w:t>The Eureka newsletter</w:t>
      </w:r>
      <w:r>
        <w:rPr>
          <w:rFonts w:cstheme="minorHAnsi"/>
          <w:color w:val="000000"/>
          <w:sz w:val="24"/>
          <w:szCs w:val="24"/>
        </w:rPr>
        <w:t xml:space="preserve"> is brought to you regularly by the writers, editor, publisher and delivery service. These folks are Father Bob, Mary, Jack and Sherri Denneny, Dan and Betty Philion, Max Grandinetti and Darlene Goodmurphy. We have heard good report and comments from you all which we appreciate.                            </w:t>
      </w:r>
      <w:r>
        <w:rPr>
          <w:rFonts w:cstheme="minorHAnsi"/>
          <w:b/>
          <w:color w:val="000000"/>
          <w:sz w:val="24"/>
          <w:szCs w:val="24"/>
        </w:rPr>
        <w:t>The On-line Service</w:t>
      </w:r>
      <w:r>
        <w:rPr>
          <w:rFonts w:cstheme="minorHAnsi"/>
          <w:color w:val="000000"/>
          <w:sz w:val="24"/>
          <w:szCs w:val="24"/>
        </w:rPr>
        <w:t xml:space="preserve"> has a lot of contributors and I would like to just thank them here. Of course, Father Bob is a main participant as he usually produces the format for each service. Susan Montague Koyle is a reader and takes care of the sermon on alternate weeks. Alison Weir is our host and director each time. Tasha Ader and Norm Hamel are our musicians and vocalists and they do a wonderful job. Among our readers are Alison, Dave Taylor, Liz Hamel, Phyllis Walls, Thomas Ferris, Mary and our young folk, Maximus Felice and Lily Walls.         </w:t>
      </w:r>
      <w:r>
        <w:rPr>
          <w:rFonts w:cstheme="minorHAnsi"/>
          <w:b/>
          <w:color w:val="000000"/>
          <w:sz w:val="24"/>
          <w:szCs w:val="24"/>
        </w:rPr>
        <w:t>Our office work</w:t>
      </w:r>
      <w:r>
        <w:rPr>
          <w:rFonts w:cstheme="minorHAnsi"/>
          <w:color w:val="000000"/>
          <w:sz w:val="24"/>
          <w:szCs w:val="24"/>
        </w:rPr>
        <w:t xml:space="preserve"> is still being maintained and deposits still being made (Thank you so much for continuing to drop your envelopes off at the church). The envelopes are delivered to Betty Sim on a regular basis and she makes the deposits so that we can still pay our bills. Our bills have not been sidelined by Covid 19!!             </w:t>
      </w:r>
      <w:r>
        <w:rPr>
          <w:rFonts w:cstheme="minorHAnsi"/>
          <w:b/>
          <w:color w:val="000000"/>
          <w:sz w:val="24"/>
          <w:szCs w:val="24"/>
        </w:rPr>
        <w:t>There is a lot of work</w:t>
      </w:r>
      <w:r>
        <w:rPr>
          <w:rFonts w:cstheme="minorHAnsi"/>
          <w:color w:val="000000"/>
          <w:sz w:val="24"/>
          <w:szCs w:val="24"/>
        </w:rPr>
        <w:t xml:space="preserve"> still going on around the church as some teams of people have been doing outside work such as weeding, cutting grass etc. A group of men even re-built one of the retaining walls outside the church hall windows which was damaged in the winter time by the snow.                                                                       </w:t>
      </w:r>
      <w:r>
        <w:rPr>
          <w:rFonts w:cstheme="minorHAnsi"/>
          <w:b/>
          <w:color w:val="000000"/>
          <w:sz w:val="24"/>
          <w:szCs w:val="24"/>
        </w:rPr>
        <w:t>Albert LeBlanc is in here weekly</w:t>
      </w:r>
      <w:r>
        <w:rPr>
          <w:rFonts w:cstheme="minorHAnsi"/>
          <w:color w:val="000000"/>
          <w:sz w:val="24"/>
          <w:szCs w:val="24"/>
        </w:rPr>
        <w:t xml:space="preserve"> to clean and vacuum and keep the place looking respectable for those of us who come to work on a regular basis. We are very thankful.</w:t>
      </w:r>
      <w:r>
        <w:rPr>
          <w:rFonts w:cstheme="minorHAnsi"/>
          <w:color w:val="000000"/>
        </w:rPr>
        <w:t xml:space="preserve">                                                                                              </w:t>
      </w:r>
      <w:r>
        <w:rPr>
          <w:rFonts w:cstheme="minorHAnsi"/>
          <w:b/>
          <w:color w:val="000000"/>
          <w:sz w:val="24"/>
          <w:szCs w:val="24"/>
        </w:rPr>
        <w:t xml:space="preserve">We still receive calls and comments </w:t>
      </w:r>
      <w:r>
        <w:rPr>
          <w:rFonts w:cstheme="minorHAnsi"/>
          <w:color w:val="000000"/>
          <w:sz w:val="24"/>
          <w:szCs w:val="24"/>
        </w:rPr>
        <w:t>from folk who drive by the church letting us know how much they love and appreciate the sign. We are truly grateful to Max Grandinetti for his work on this on a regular basis. As well, Max does a lot at the church that most people are not aware of. When he comes to do the sign he checks the church and if there are things that need repairs or servicing he takes care of it with no problem. Max, we want you to know we are truly grateful for your ongoing gifts to the church.</w:t>
      </w:r>
      <w:r>
        <w:rPr>
          <w:rFonts w:cstheme="minorHAnsi"/>
          <w:color w:val="000000"/>
        </w:rPr>
        <w:t xml:space="preserve">                                                          </w:t>
      </w:r>
      <w:r>
        <w:rPr>
          <w:rFonts w:cstheme="minorHAnsi"/>
          <w:b/>
          <w:color w:val="000000"/>
          <w:sz w:val="24"/>
          <w:szCs w:val="24"/>
        </w:rPr>
        <w:t>Finally, our Outreach Team</w:t>
      </w:r>
      <w:r>
        <w:rPr>
          <w:rFonts w:cstheme="minorHAnsi"/>
          <w:color w:val="000000"/>
          <w:sz w:val="24"/>
          <w:szCs w:val="24"/>
        </w:rPr>
        <w:t>, Sue Key and Bruce Yendell are still contacting people on a regular basis even though it is not in person at this time. We also know of several parishioners who are reaching out to others to make sure they are doing alright and asking if they need anything.</w:t>
      </w:r>
      <w:r>
        <w:rPr>
          <w:rFonts w:cstheme="minorHAnsi"/>
          <w:color w:val="000000"/>
        </w:rPr>
        <w:t xml:space="preserve">                                                                                                </w:t>
      </w:r>
      <w:r>
        <w:rPr>
          <w:rFonts w:cstheme="minorHAnsi"/>
          <w:b/>
          <w:color w:val="000000"/>
          <w:sz w:val="24"/>
          <w:szCs w:val="24"/>
        </w:rPr>
        <w:t>I, for one,</w:t>
      </w:r>
      <w:r>
        <w:rPr>
          <w:rFonts w:cstheme="minorHAnsi"/>
          <w:color w:val="000000"/>
          <w:sz w:val="24"/>
          <w:szCs w:val="24"/>
        </w:rPr>
        <w:t xml:space="preserve"> am extremely thankful and feel very blessed to have the work of the parish carried on as we have seen it. Thank you so much to everyone for keeping us connected.</w:t>
      </w:r>
    </w:p>
    <w:p w:rsidR="00B575F3" w:rsidRDefault="00B575F3" w:rsidP="00B575F3">
      <w:pPr>
        <w:pStyle w:val="NoSpacing"/>
        <w:jc w:val="center"/>
        <w:rPr>
          <w:rFonts w:cstheme="minorHAnsi"/>
          <w:color w:val="000000"/>
          <w:sz w:val="24"/>
          <w:szCs w:val="24"/>
        </w:rPr>
      </w:pPr>
      <w:r>
        <w:rPr>
          <w:rFonts w:cstheme="minorHAnsi"/>
          <w:color w:val="000000"/>
          <w:sz w:val="24"/>
          <w:szCs w:val="24"/>
        </w:rPr>
        <w:t>-4-</w:t>
      </w:r>
    </w:p>
    <w:p w:rsidR="00B575F3" w:rsidRDefault="00B575F3" w:rsidP="00B575F3">
      <w:pPr>
        <w:pStyle w:val="NoSpacing"/>
        <w:rPr>
          <w:rFonts w:cstheme="minorHAnsi"/>
          <w:color w:val="000000"/>
          <w:sz w:val="24"/>
          <w:szCs w:val="24"/>
        </w:rPr>
      </w:pPr>
    </w:p>
    <w:p w:rsidR="00B575F3" w:rsidRDefault="00B575F3" w:rsidP="00B575F3">
      <w:pPr>
        <w:spacing w:after="0" w:line="240" w:lineRule="auto"/>
        <w:ind w:right="1320"/>
        <w:rPr>
          <w:rFonts w:ascii="Arial" w:eastAsia="Times New Roman" w:hAnsi="Arial" w:cs="Arial"/>
          <w:b/>
          <w:color w:val="202124"/>
          <w:sz w:val="24"/>
          <w:szCs w:val="24"/>
          <w:lang w:eastAsia="en-CA"/>
        </w:rPr>
      </w:pPr>
      <w:r>
        <w:rPr>
          <w:rFonts w:ascii="Arial" w:eastAsia="Times New Roman" w:hAnsi="Arial" w:cs="Arial"/>
          <w:b/>
          <w:color w:val="202124"/>
          <w:sz w:val="24"/>
          <w:szCs w:val="24"/>
          <w:lang w:eastAsia="en-CA"/>
        </w:rPr>
        <w:lastRenderedPageBreak/>
        <w:t>SERMON.  JULY 12</w:t>
      </w:r>
      <w:r>
        <w:rPr>
          <w:rFonts w:ascii="Arial" w:eastAsia="Times New Roman" w:hAnsi="Arial" w:cs="Arial"/>
          <w:b/>
          <w:color w:val="202124"/>
          <w:sz w:val="24"/>
          <w:szCs w:val="24"/>
          <w:vertAlign w:val="superscript"/>
          <w:lang w:eastAsia="en-CA"/>
        </w:rPr>
        <w:t>TH</w:t>
      </w:r>
      <w:r>
        <w:rPr>
          <w:rFonts w:ascii="Arial" w:eastAsia="Times New Roman" w:hAnsi="Arial" w:cs="Arial"/>
          <w:b/>
          <w:color w:val="202124"/>
          <w:sz w:val="24"/>
          <w:szCs w:val="24"/>
          <w:lang w:eastAsia="en-CA"/>
        </w:rPr>
        <w:t>, 2020  Matthew 13:1-9, 18-23  The Sower…Susan Koyle.</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Now this is a parable!  This parable is great.  And it seems pretty straightforward, straightforward to us practical, get-down-to-business Christians. After all, not only do we have Jesus telling us the story, we have Jesus giving us the explanation.  Scripture with commentary...listen, learn, apply...  It almost seems like there’s no need to preach about it. We’re good to go. But...</w:t>
      </w:r>
      <w:r>
        <w:rPr>
          <w:rFonts w:ascii="Arial" w:eastAsia="Times New Roman" w:hAnsi="Arial" w:cs="Arial"/>
          <w:i/>
          <w:iCs/>
          <w:color w:val="202124"/>
          <w:sz w:val="24"/>
          <w:szCs w:val="24"/>
          <w:lang w:eastAsia="en-CA"/>
        </w:rPr>
        <w:t>maybe</w:t>
      </w:r>
      <w:r>
        <w:rPr>
          <w:rFonts w:ascii="Arial" w:eastAsia="Times New Roman" w:hAnsi="Arial" w:cs="Arial"/>
          <w:color w:val="202124"/>
          <w:sz w:val="24"/>
          <w:szCs w:val="24"/>
          <w:lang w:eastAsia="en-CA"/>
        </w:rPr>
        <w:t xml:space="preserve"> we’d better tread carefully over the terrain of Matthew, chapter 13.  The legendary preacher, Clarence Jordan, the author of the </w:t>
      </w:r>
      <w:r>
        <w:rPr>
          <w:rFonts w:ascii="Arial" w:eastAsia="Times New Roman" w:hAnsi="Arial" w:cs="Arial"/>
          <w:i/>
          <w:iCs/>
          <w:color w:val="202124"/>
          <w:sz w:val="24"/>
          <w:szCs w:val="24"/>
          <w:lang w:eastAsia="en-CA"/>
        </w:rPr>
        <w:t>Cotton Patch Gospels</w:t>
      </w:r>
      <w:r>
        <w:rPr>
          <w:rFonts w:ascii="Arial" w:eastAsia="Times New Roman" w:hAnsi="Arial" w:cs="Arial"/>
          <w:color w:val="202124"/>
          <w:sz w:val="24"/>
          <w:szCs w:val="24"/>
          <w:lang w:eastAsia="en-CA"/>
        </w:rPr>
        <w:t>, Clarence Jordan claimed that, when Jesus told a parable, he lit a stick of dynamite and covered it with a story.  Clarence Jordan may have been putting it mildly.  When we reach out to grasp a parable's seemingly obvious truth, a trapdoor opens and we fall through to deeper, disorienting levels of understanding.  So...we need to be careful when we treat the parables as bits of folk wisdom, lovely stories with a clear moral, common sense truths that can be applied to our lives, rather than as subversive riddles that set out to disturb us and reshape us. So let’s retrace our steps – with care – through this parable.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Jesus tells us about a few different ways in which the word of God – the seed – interacts with the soil – the people – where it lands.  He tells us of the people who turn a deaf ear to the word: the devil snatches it away. He tells us of the excited people who eagerly listen but, when the path gets a little rough, they turn away.  Jesus had many followers who hit the road when he told them he was going to die.  Jesus tells us about the word that is heard but the voice of the world – its cares, its lure of wealth – cranks up the volume, so that is all that some hear. It brings to mind the rich young man who followed all of the commandments but, when Jesus said to him "sell all of your possessions and give the money to the poor," that rich young man went sadly away, unable to part with his stuff.  Jesus, finally, tells us about the people who hear the word, who grapple with the word, who become vulnerable to the word, who understand the word, and who act on the word – act on the word, bearing fruit.  That's us – right?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Well...what Jesus does not voice explicitly in his explanation is that people are complicated – we are, truth be told, a mixture of different types of soils...sometimes hard rocky path, sometimes a little bit thorny, sometimes rich and fertile, bearing fruit.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 xml:space="preserve">It seems that the type of soil we are depends on the word that we hear.   We happily continue on our merry way, preaching the kingdom, sharing our abundance with others...and then someone goes and brings up a touchy issue like allowing same-sex couples to be married in our church buildings.  Suddenly, ears are profoundly plugged.  "I know the Scriptures,” people say.  “I know what they say and I know what you're going to say and I'm not listening. The end." Other people feel rocky ground beneath their feet at the mention of touchy issues and they're ready to run if there's too much trouble...some of them aren't even sure which way they're going to run, but they’re going to run.  And you know, this sudden plugged-ear affliction and urge to run more often than not, doesn’t need a </w:t>
      </w:r>
      <w:r>
        <w:rPr>
          <w:rFonts w:ascii="Arial" w:eastAsia="Times New Roman" w:hAnsi="Arial" w:cs="Arial"/>
          <w:i/>
          <w:iCs/>
          <w:color w:val="202124"/>
          <w:sz w:val="24"/>
          <w:szCs w:val="24"/>
          <w:lang w:eastAsia="en-CA"/>
        </w:rPr>
        <w:t>big</w:t>
      </w:r>
      <w:r>
        <w:rPr>
          <w:rFonts w:ascii="Arial" w:eastAsia="Times New Roman" w:hAnsi="Arial" w:cs="Arial"/>
          <w:color w:val="202124"/>
          <w:sz w:val="24"/>
          <w:szCs w:val="24"/>
          <w:lang w:eastAsia="en-CA"/>
        </w:rPr>
        <w:t xml:space="preserve"> issue to set things off.  Depending on what church you're in, it could be as simple as changing the number of candles on the altar.  It could be singing an unfamiliar hymn as the final hymn.  I have heard the complaint, "Well, you've just ruined the whole service. We do not sing unfamiliar hymns as the final hymn.  And did you notice the coffee hour group brought four desserts. We only brought three. I need to speak to someone...this isn't right."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 xml:space="preserve">Yes, indeed, we have our rough patches, our hard patches, and even some thorns. But, we do have some of that good soil too.  Being a Christian doesn't turn us into perfect people – poof!  No, it's a process.  How did Paul put it today?  When Christ is in us, our mortal bodies are given life.  With Christ in us, we are being transformed into his likeness (2 Cor.3:18), gradually, a little at a time.   We can do some of that, I suppose, on our own – especially through prayer – but most of that happens when we do it together, as the Church...in our worship, in our fellowship, in our service in the world...tilling the soil  </w:t>
      </w:r>
      <w:r>
        <w:rPr>
          <w:rFonts w:ascii="Arial" w:eastAsia="Times New Roman" w:hAnsi="Arial" w:cs="Arial"/>
          <w:color w:val="202124"/>
          <w:sz w:val="24"/>
          <w:szCs w:val="24"/>
          <w:lang w:eastAsia="en-CA"/>
        </w:rPr>
        <w:lastRenderedPageBreak/>
        <w:t>together.  Let’s face it!  The Church is the creation of the Spirit, not of humans. The Church is an instrument chosen by God to do some Kingdom “show and tell” in the world.  So, amazingly, even as we, individually, must continually till our soil, till so that the seeds may flourish, we – the Church – are asked to sow those seeds around us, flailing about like the crazy farmer in the parable.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I call him crazy because I grew up around enough farmers to know they’re not so careless , so reckless with their precious seed – they need as much as possible to grow into food for the family, or money for the ledgers. But, this farmer, sowing seeds, is flinging them with wild abandon – here, there, and everywhere – even places where the seed is </w:t>
      </w:r>
      <w:r>
        <w:rPr>
          <w:rFonts w:ascii="Arial" w:eastAsia="Times New Roman" w:hAnsi="Arial" w:cs="Arial"/>
          <w:i/>
          <w:iCs/>
          <w:color w:val="202124"/>
          <w:sz w:val="24"/>
          <w:szCs w:val="24"/>
          <w:lang w:eastAsia="en-CA"/>
        </w:rPr>
        <w:t>really</w:t>
      </w:r>
      <w:r>
        <w:rPr>
          <w:rFonts w:ascii="Arial" w:eastAsia="Times New Roman" w:hAnsi="Arial" w:cs="Arial"/>
          <w:color w:val="202124"/>
          <w:sz w:val="24"/>
          <w:szCs w:val="24"/>
          <w:lang w:eastAsia="en-CA"/>
        </w:rPr>
        <w:t> not likely to grow.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This is not a farmer who demonstrates responsible agricultural practice, but rather, as that wonderful preacher Tom Long says, this is a farmer whose methods reflect the kingdom of God. He sows the seed extravagantly, as widely as he can, oblivious to the risks, much as God lavishes mercy upon humanity.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To be sure, the farmer takes some losses – birds snatch the seed off the sun-baked pathways, sun scorches the young plants springing up in the shallows of rocky soil, tender sprouts are no match for the choking thorns.  But never mind! Despite wasted efforts and squandered seed, the farmer achieves a bumper crop – a hundredfold, sixtyfold, thirtyfold, more than if all the seed had been carefully, prudently planted.</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You know, with being in the midst of this COVID-19 pandemic, I’ve been reading about the years of pandemic that swept the globe a hundred years ago. I came across other stories that, although not specifically about the infamous Spanish Flu, they were part of the news landscape of the day.  One story in particular caught my attention as I had this Matthew parable front and centre in my mind.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In 1918, a notorious criminal named Tokichi Ichii was sentenced to hang. While in prison in Tokyo, he was sent a New Testament by two missionaries, Miss West and Miss McDonald.  After a visit from Miss West, he began to read the story of Jesus' crucifixion.  When he reached the point where Jesus said, "Father, forgive them, for they know not what they do,"something "clicked" within his heart.  He wrote: "I stopped: I was stabbed to the heart, as if by a five-inch nail. What did this verse reveal to me? Shall I call it the love of the heart of Christ? Shall I call it His compassion?  I do not know what to call it. I only know that with an unspeakably grateful heart, I believed.  "People will say that I must have a very sorrowful heart because I am daily awaiting the execution of the death sentence. This is not the case. I feel neither sorrow nor distress nor any pain.  Locked up in a prison cell six feet by nine in size, I am infinitely happier than I was in the days of my sinning when I did not know God."  When Tokichi stood on the scaffold with the noose around his neck, with great earnestness he spoke his last words:  "My soul, purified, today returns to the City of God."  Seed scattered with abandon – yielding an unexpected bumper crop!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To be sure, the Church, like the farmer, has endured blows, suffered setbacks, as it works in the hands of the Spirit proclaiming the kingdom.  A new idea for youth ministry falls flat on its face.  Long-time members exit in the wake of controversy. A clash of personality derails the new evangelism initiative...and yet…and yet, God's gift of the abundant harvest is sure.   </w:t>
      </w:r>
    </w:p>
    <w:p w:rsidR="00B575F3" w:rsidRDefault="00B575F3" w:rsidP="00B575F3">
      <w:pPr>
        <w:spacing w:after="0" w:line="240" w:lineRule="auto"/>
        <w:ind w:right="132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You can trust the promise and the truth of this parable!  Extravagantly, abundantly spread the seed – proclaiming the kingdom and demonstrating the compassion, the joy, the hope of life lived in that kingdom.   </w:t>
      </w:r>
    </w:p>
    <w:p w:rsidR="00B575F3" w:rsidRDefault="00B575F3" w:rsidP="00B575F3">
      <w:pPr>
        <w:rPr>
          <w:rFonts w:ascii="Arial" w:hAnsi="Arial" w:cs="Arial"/>
          <w:sz w:val="24"/>
          <w:szCs w:val="24"/>
        </w:rPr>
      </w:pPr>
      <w:r>
        <w:rPr>
          <w:rFonts w:ascii="Arial" w:eastAsia="Times New Roman" w:hAnsi="Arial" w:cs="Arial"/>
          <w:color w:val="202124"/>
          <w:sz w:val="24"/>
          <w:szCs w:val="24"/>
          <w:lang w:eastAsia="en-CA"/>
        </w:rPr>
        <w:t>"In ways that we do not always know and in places we cannot always see, the gospel is falling on good soil, and even now the great harvest of God is growing rich and full in the fields." (Tom Long). </w:t>
      </w:r>
    </w:p>
    <w:p w:rsidR="00B575F3" w:rsidRDefault="00B575F3" w:rsidP="00B575F3">
      <w:pPr>
        <w:spacing w:after="0" w:line="240" w:lineRule="auto"/>
        <w:jc w:val="center"/>
        <w:rPr>
          <w:rFonts w:ascii="Arial" w:hAnsi="Arial" w:cs="Arial"/>
          <w:sz w:val="24"/>
          <w:szCs w:val="24"/>
        </w:rPr>
      </w:pPr>
      <w:r>
        <w:rPr>
          <w:rFonts w:ascii="Arial" w:hAnsi="Arial" w:cs="Arial"/>
          <w:sz w:val="24"/>
          <w:szCs w:val="24"/>
        </w:rPr>
        <w:t>-Sermon 2-</w:t>
      </w:r>
    </w:p>
    <w:p w:rsidR="006322F5" w:rsidRDefault="006322F5"/>
    <w:sectPr w:rsidR="006322F5" w:rsidSect="00B575F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5F3"/>
    <w:rsid w:val="006322F5"/>
    <w:rsid w:val="008347D9"/>
    <w:rsid w:val="00B575F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946935-618B-4BF2-AC03-2256CC9F2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575F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575F3"/>
    <w:rPr>
      <w:color w:val="0000FF"/>
      <w:u w:val="single"/>
    </w:rPr>
  </w:style>
  <w:style w:type="paragraph" w:styleId="NoSpacing">
    <w:name w:val="No Spacing"/>
    <w:uiPriority w:val="1"/>
    <w:qFormat/>
    <w:rsid w:val="00B575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2463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arricou96@gmail.com" TargetMode="External"/><Relationship Id="rId4" Type="http://schemas.openxmlformats.org/officeDocument/2006/relationships/hyperlink" Target="mailto:carricou9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3991</Words>
  <Characters>22752</Characters>
  <Application>Microsoft Office Word</Application>
  <DocSecurity>0</DocSecurity>
  <Lines>189</Lines>
  <Paragraphs>53</Paragraphs>
  <ScaleCrop>false</ScaleCrop>
  <Company/>
  <LinksUpToDate>false</LinksUpToDate>
  <CharactersWithSpaces>26690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2020-07-17T00:29:00Z</dcterms:created>
  <dcterms:modified xsi:type="dcterms:W3CDTF">2020-07-17T00:29:00Z</dcterms:modified>
</cp:coreProperties>
</file>